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F9" w:rsidRDefault="00D143F9">
      <w:pPr>
        <w:spacing w:before="63" w:line="207" w:lineRule="exact"/>
        <w:ind w:left="847" w:right="1324"/>
        <w:jc w:val="center"/>
        <w:rPr>
          <w:sz w:val="24"/>
          <w:szCs w:val="24"/>
        </w:rPr>
      </w:pPr>
      <w:bookmarkStart w:id="0" w:name="AKSARAY_ÜNİVERSİTESİ"/>
      <w:bookmarkEnd w:id="0"/>
    </w:p>
    <w:p w:rsidR="00D143F9" w:rsidRDefault="00D143F9">
      <w:pPr>
        <w:spacing w:before="63" w:line="207" w:lineRule="exact"/>
        <w:ind w:left="847" w:right="1324"/>
        <w:jc w:val="center"/>
        <w:rPr>
          <w:sz w:val="24"/>
          <w:szCs w:val="24"/>
        </w:rPr>
      </w:pPr>
    </w:p>
    <w:p w:rsidR="009661B6" w:rsidRPr="005B720E" w:rsidRDefault="00ED5904">
      <w:pPr>
        <w:spacing w:before="63" w:line="207" w:lineRule="exact"/>
        <w:ind w:left="847" w:right="1324"/>
        <w:jc w:val="center"/>
        <w:rPr>
          <w:sz w:val="24"/>
          <w:szCs w:val="24"/>
        </w:rPr>
      </w:pPr>
      <w:r w:rsidRPr="005B720E">
        <w:rPr>
          <w:sz w:val="24"/>
          <w:szCs w:val="24"/>
        </w:rPr>
        <w:t>YALOVA ÜNİVERSİTESİ</w:t>
      </w:r>
    </w:p>
    <w:p w:rsidR="009661B6" w:rsidRPr="005B720E" w:rsidRDefault="00313E1F">
      <w:pPr>
        <w:spacing w:line="207" w:lineRule="exact"/>
        <w:ind w:left="847" w:right="1329"/>
        <w:jc w:val="center"/>
        <w:rPr>
          <w:sz w:val="24"/>
          <w:szCs w:val="24"/>
        </w:rPr>
      </w:pPr>
      <w:proofErr w:type="gramStart"/>
      <w:r w:rsidRPr="005B720E">
        <w:rPr>
          <w:sz w:val="24"/>
          <w:szCs w:val="24"/>
        </w:rPr>
        <w:t>…………………………………..……….……</w:t>
      </w:r>
      <w:proofErr w:type="gramEnd"/>
      <w:r w:rsidRPr="005B720E">
        <w:rPr>
          <w:sz w:val="24"/>
          <w:szCs w:val="24"/>
        </w:rPr>
        <w:t>DEKANLIĞINA / MÜ</w:t>
      </w:r>
      <w:r w:rsidR="00ED5904" w:rsidRPr="005B720E">
        <w:rPr>
          <w:sz w:val="24"/>
          <w:szCs w:val="24"/>
        </w:rPr>
        <w:t>DÜRLÜĞÜNE</w:t>
      </w:r>
    </w:p>
    <w:p w:rsidR="009661B6" w:rsidRPr="005B720E" w:rsidRDefault="009661B6">
      <w:pPr>
        <w:pStyle w:val="GvdeMetni"/>
        <w:spacing w:before="1"/>
        <w:ind w:left="0"/>
        <w:rPr>
          <w:sz w:val="24"/>
          <w:szCs w:val="24"/>
        </w:rPr>
      </w:pPr>
    </w:p>
    <w:p w:rsidR="00ED5904" w:rsidRPr="005B720E" w:rsidRDefault="00ED5904">
      <w:pPr>
        <w:pStyle w:val="GvdeMetni"/>
        <w:spacing w:before="1"/>
        <w:ind w:left="0"/>
        <w:rPr>
          <w:sz w:val="24"/>
          <w:szCs w:val="24"/>
        </w:rPr>
      </w:pPr>
    </w:p>
    <w:p w:rsidR="009661B6" w:rsidRDefault="00ED5904">
      <w:pPr>
        <w:spacing w:before="1"/>
        <w:ind w:left="112" w:right="829" w:firstLine="758"/>
        <w:rPr>
          <w:sz w:val="24"/>
          <w:szCs w:val="24"/>
        </w:rPr>
      </w:pPr>
      <w:r w:rsidRPr="005B720E">
        <w:rPr>
          <w:sz w:val="24"/>
          <w:szCs w:val="24"/>
        </w:rPr>
        <w:t xml:space="preserve">5 Temmuz 2022 tarih ve 31887 sayılı Resmi </w:t>
      </w:r>
      <w:proofErr w:type="spellStart"/>
      <w:r w:rsidRPr="005B720E">
        <w:rPr>
          <w:sz w:val="24"/>
          <w:szCs w:val="24"/>
        </w:rPr>
        <w:t>Gazete’de</w:t>
      </w:r>
      <w:proofErr w:type="spellEnd"/>
      <w:r w:rsidRPr="005B720E">
        <w:rPr>
          <w:sz w:val="24"/>
          <w:szCs w:val="24"/>
        </w:rPr>
        <w:t xml:space="preserve"> yayımlanarak yürürlüğe giren 7417 Sayılı Kanun’un 35 Maddesi ile 2547 Sayılı Kanuna Eklenen Geçici 83’üncü madde gereğince, öğrenime devam etme hakkından yararlanmak istiyorum.</w:t>
      </w:r>
    </w:p>
    <w:p w:rsidR="009351C3" w:rsidRPr="005B720E" w:rsidRDefault="009351C3">
      <w:pPr>
        <w:spacing w:before="1"/>
        <w:ind w:left="112" w:right="829" w:firstLine="758"/>
        <w:rPr>
          <w:sz w:val="24"/>
          <w:szCs w:val="24"/>
        </w:rPr>
      </w:pPr>
      <w:r>
        <w:rPr>
          <w:sz w:val="24"/>
          <w:szCs w:val="24"/>
        </w:rPr>
        <w:t>Bilgilerinizi ve gereğini arz ederim.</w:t>
      </w:r>
    </w:p>
    <w:p w:rsidR="009351C3" w:rsidRDefault="00ED5904" w:rsidP="009351C3">
      <w:pPr>
        <w:spacing w:after="6" w:line="276" w:lineRule="auto"/>
        <w:ind w:left="6480" w:right="1421" w:firstLine="720"/>
        <w:rPr>
          <w:sz w:val="24"/>
          <w:szCs w:val="24"/>
        </w:rPr>
      </w:pPr>
      <w:r w:rsidRPr="005B720E">
        <w:rPr>
          <w:sz w:val="24"/>
          <w:szCs w:val="24"/>
        </w:rPr>
        <w:t>Tarih</w:t>
      </w:r>
      <w:proofErr w:type="gramStart"/>
      <w:r w:rsidRPr="005B720E">
        <w:rPr>
          <w:sz w:val="24"/>
          <w:szCs w:val="24"/>
        </w:rPr>
        <w:t>:…</w:t>
      </w:r>
      <w:proofErr w:type="gramEnd"/>
      <w:r w:rsidRPr="005B720E">
        <w:rPr>
          <w:sz w:val="24"/>
          <w:szCs w:val="24"/>
        </w:rPr>
        <w:t xml:space="preserve">/…./…… </w:t>
      </w:r>
      <w:r w:rsidR="009351C3">
        <w:rPr>
          <w:sz w:val="24"/>
          <w:szCs w:val="24"/>
        </w:rPr>
        <w:t xml:space="preserve">   </w:t>
      </w:r>
    </w:p>
    <w:p w:rsidR="009661B6" w:rsidRDefault="009351C3" w:rsidP="009351C3">
      <w:pPr>
        <w:spacing w:after="6" w:line="276" w:lineRule="auto"/>
        <w:ind w:left="6480" w:right="1421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5904" w:rsidRPr="005B720E">
        <w:rPr>
          <w:sz w:val="24"/>
          <w:szCs w:val="24"/>
        </w:rPr>
        <w:t>Adı Soyadı (İmza)</w:t>
      </w:r>
    </w:p>
    <w:p w:rsidR="009351C3" w:rsidRDefault="009351C3" w:rsidP="009351C3">
      <w:pPr>
        <w:spacing w:after="6" w:line="276" w:lineRule="auto"/>
        <w:ind w:left="6480" w:right="1421" w:firstLine="720"/>
        <w:rPr>
          <w:sz w:val="24"/>
          <w:szCs w:val="24"/>
        </w:rPr>
      </w:pPr>
    </w:p>
    <w:p w:rsidR="009351C3" w:rsidRPr="005B720E" w:rsidRDefault="009351C3" w:rsidP="009351C3">
      <w:pPr>
        <w:spacing w:after="6" w:line="276" w:lineRule="auto"/>
        <w:ind w:left="6480" w:right="1421" w:firstLine="720"/>
        <w:rPr>
          <w:sz w:val="24"/>
          <w:szCs w:val="24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5233"/>
      </w:tblGrid>
      <w:tr w:rsidR="009661B6" w:rsidRPr="005B720E">
        <w:trPr>
          <w:trHeight w:val="465"/>
        </w:trPr>
        <w:tc>
          <w:tcPr>
            <w:tcW w:w="5078" w:type="dxa"/>
          </w:tcPr>
          <w:p w:rsidR="009661B6" w:rsidRPr="005B720E" w:rsidRDefault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Öğrenci No</w:t>
            </w: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>
        <w:trPr>
          <w:trHeight w:val="462"/>
        </w:trPr>
        <w:tc>
          <w:tcPr>
            <w:tcW w:w="5078" w:type="dxa"/>
          </w:tcPr>
          <w:p w:rsidR="009661B6" w:rsidRPr="005B720E" w:rsidRDefault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proofErr w:type="spellStart"/>
            <w:r w:rsidRPr="005B720E">
              <w:rPr>
                <w:sz w:val="24"/>
                <w:szCs w:val="24"/>
              </w:rPr>
              <w:t>T.C.Kimlik</w:t>
            </w:r>
            <w:proofErr w:type="spellEnd"/>
            <w:r w:rsidRPr="005B720E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>
        <w:trPr>
          <w:trHeight w:val="861"/>
        </w:trPr>
        <w:tc>
          <w:tcPr>
            <w:tcW w:w="5078" w:type="dxa"/>
          </w:tcPr>
          <w:p w:rsidR="009661B6" w:rsidRPr="005B720E" w:rsidRDefault="00ED5904">
            <w:pPr>
              <w:pStyle w:val="TableParagraph"/>
              <w:spacing w:line="228" w:lineRule="exact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Adı Soyadı</w:t>
            </w:r>
          </w:p>
          <w:p w:rsidR="009661B6" w:rsidRPr="005B720E" w:rsidRDefault="009661B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661B6" w:rsidRPr="005B720E" w:rsidRDefault="00ED5904">
            <w:pPr>
              <w:pStyle w:val="TableParagraph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(Varsa Soyadı Değişikliğini Belirtiniz)</w:t>
            </w: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>
        <w:trPr>
          <w:trHeight w:val="465"/>
        </w:trPr>
        <w:tc>
          <w:tcPr>
            <w:tcW w:w="5078" w:type="dxa"/>
          </w:tcPr>
          <w:p w:rsidR="00B05F79" w:rsidRDefault="00B05F79" w:rsidP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</w:p>
          <w:p w:rsidR="009661B6" w:rsidRDefault="00ED5904" w:rsidP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Enstitü/Fakülte/Meslek Y.O. Adı</w:t>
            </w:r>
          </w:p>
          <w:p w:rsidR="00B05F79" w:rsidRPr="005B720E" w:rsidRDefault="00B05F79" w:rsidP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>
        <w:trPr>
          <w:trHeight w:val="462"/>
        </w:trPr>
        <w:tc>
          <w:tcPr>
            <w:tcW w:w="5078" w:type="dxa"/>
          </w:tcPr>
          <w:p w:rsidR="00B05F79" w:rsidRDefault="00B05F79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</w:p>
          <w:p w:rsidR="009661B6" w:rsidRPr="005B720E" w:rsidRDefault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Bölüm/Program/Anabilim Dalı Adı</w:t>
            </w: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>
        <w:trPr>
          <w:trHeight w:val="1393"/>
        </w:trPr>
        <w:tc>
          <w:tcPr>
            <w:tcW w:w="5078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  <w:p w:rsidR="009661B6" w:rsidRPr="005B720E" w:rsidRDefault="009661B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661B6" w:rsidRPr="005B720E" w:rsidRDefault="00ED5904">
            <w:pPr>
              <w:pStyle w:val="TableParagraph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Yazışma Adresi</w:t>
            </w: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661B6" w:rsidRPr="005B720E" w:rsidRDefault="002E22D5">
            <w:pPr>
              <w:pStyle w:val="TableParagraph"/>
              <w:ind w:left="6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</w:t>
            </w:r>
            <w:proofErr w:type="gramEnd"/>
          </w:p>
          <w:p w:rsidR="009661B6" w:rsidRPr="005B720E" w:rsidRDefault="009661B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661B6" w:rsidRPr="005B720E" w:rsidRDefault="002E22D5">
            <w:pPr>
              <w:pStyle w:val="TableParagraph"/>
              <w:ind w:left="6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B05F79" w:rsidRPr="005B720E" w:rsidTr="006C34FE">
        <w:trPr>
          <w:trHeight w:val="1393"/>
        </w:trPr>
        <w:tc>
          <w:tcPr>
            <w:tcW w:w="5078" w:type="dxa"/>
          </w:tcPr>
          <w:p w:rsidR="00B05F79" w:rsidRPr="005B720E" w:rsidRDefault="00B05F79" w:rsidP="006C34FE">
            <w:pPr>
              <w:pStyle w:val="TableParagraph"/>
              <w:rPr>
                <w:sz w:val="24"/>
                <w:szCs w:val="24"/>
              </w:rPr>
            </w:pPr>
          </w:p>
          <w:p w:rsidR="00B05F79" w:rsidRDefault="00B05F79" w:rsidP="00B05F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No:</w:t>
            </w:r>
          </w:p>
          <w:p w:rsidR="00B05F79" w:rsidRDefault="00B05F79" w:rsidP="00B05F79">
            <w:pPr>
              <w:pStyle w:val="TableParagraph"/>
              <w:rPr>
                <w:sz w:val="24"/>
                <w:szCs w:val="24"/>
              </w:rPr>
            </w:pPr>
          </w:p>
          <w:p w:rsidR="00B05F79" w:rsidRPr="005B720E" w:rsidRDefault="00B05F79" w:rsidP="00B05F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gramStart"/>
            <w:r>
              <w:rPr>
                <w:sz w:val="24"/>
                <w:szCs w:val="24"/>
              </w:rPr>
              <w:t>posta :</w:t>
            </w:r>
            <w:proofErr w:type="gramEnd"/>
          </w:p>
        </w:tc>
        <w:tc>
          <w:tcPr>
            <w:tcW w:w="5233" w:type="dxa"/>
          </w:tcPr>
          <w:p w:rsidR="00B05F79" w:rsidRPr="005B720E" w:rsidRDefault="00B05F79" w:rsidP="006C34FE">
            <w:pPr>
              <w:pStyle w:val="TableParagraph"/>
              <w:rPr>
                <w:sz w:val="24"/>
                <w:szCs w:val="24"/>
              </w:rPr>
            </w:pPr>
          </w:p>
          <w:p w:rsidR="00B05F79" w:rsidRPr="005B720E" w:rsidRDefault="00B05F79" w:rsidP="006C34FE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..................................................................</w:t>
            </w:r>
            <w:proofErr w:type="gramEnd"/>
          </w:p>
          <w:p w:rsidR="00B05F79" w:rsidRDefault="00B05F79" w:rsidP="006C34FE">
            <w:pPr>
              <w:pStyle w:val="TableParagraph"/>
              <w:ind w:left="69"/>
              <w:rPr>
                <w:sz w:val="24"/>
                <w:szCs w:val="24"/>
              </w:rPr>
            </w:pPr>
          </w:p>
          <w:p w:rsidR="00B05F79" w:rsidRPr="005B720E" w:rsidRDefault="00B05F79" w:rsidP="006C34FE">
            <w:pPr>
              <w:pStyle w:val="TableParagraph"/>
              <w:ind w:left="6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.................................................................</w:t>
            </w:r>
            <w:proofErr w:type="gramEnd"/>
          </w:p>
        </w:tc>
      </w:tr>
    </w:tbl>
    <w:p w:rsidR="00B05F79" w:rsidRDefault="00B05F79">
      <w:pPr>
        <w:pStyle w:val="Balk1"/>
        <w:spacing w:line="226" w:lineRule="exact"/>
        <w:ind w:left="163"/>
        <w:rPr>
          <w:b w:val="0"/>
          <w:sz w:val="24"/>
          <w:szCs w:val="24"/>
        </w:rPr>
      </w:pPr>
    </w:p>
    <w:p w:rsidR="009661B6" w:rsidRPr="005B720E" w:rsidRDefault="00ED5904">
      <w:pPr>
        <w:pStyle w:val="Balk1"/>
        <w:spacing w:line="226" w:lineRule="exact"/>
        <w:ind w:left="163"/>
        <w:rPr>
          <w:sz w:val="24"/>
          <w:szCs w:val="24"/>
        </w:rPr>
      </w:pPr>
      <w:r w:rsidRPr="005B720E">
        <w:rPr>
          <w:b w:val="0"/>
          <w:sz w:val="24"/>
          <w:szCs w:val="24"/>
        </w:rPr>
        <w:t>(*)</w:t>
      </w:r>
      <w:r w:rsidR="003B10B1">
        <w:rPr>
          <w:sz w:val="24"/>
          <w:szCs w:val="24"/>
        </w:rPr>
        <w:t>Son Başvuru Tarihi: 07</w:t>
      </w:r>
      <w:r w:rsidRPr="005B720E">
        <w:rPr>
          <w:sz w:val="24"/>
          <w:szCs w:val="24"/>
        </w:rPr>
        <w:t>.11.2022</w:t>
      </w:r>
    </w:p>
    <w:p w:rsidR="00B05F79" w:rsidRDefault="00B05F79">
      <w:pPr>
        <w:spacing w:before="39"/>
        <w:ind w:left="112"/>
        <w:jc w:val="both"/>
        <w:rPr>
          <w:b/>
          <w:sz w:val="24"/>
          <w:szCs w:val="24"/>
          <w:u w:val="single"/>
        </w:rPr>
      </w:pPr>
      <w:bookmarkStart w:id="1" w:name="Başvuru_Yeri:"/>
      <w:bookmarkStart w:id="2" w:name="_GoBack"/>
      <w:bookmarkEnd w:id="1"/>
      <w:bookmarkEnd w:id="2"/>
    </w:p>
    <w:p w:rsidR="009661B6" w:rsidRPr="005B720E" w:rsidRDefault="00ED5904">
      <w:pPr>
        <w:spacing w:before="39"/>
        <w:ind w:left="112"/>
        <w:jc w:val="both"/>
        <w:rPr>
          <w:b/>
          <w:sz w:val="24"/>
          <w:szCs w:val="24"/>
        </w:rPr>
      </w:pPr>
      <w:r w:rsidRPr="005B720E">
        <w:rPr>
          <w:b/>
          <w:sz w:val="24"/>
          <w:szCs w:val="24"/>
          <w:u w:val="single"/>
        </w:rPr>
        <w:t>Başvuru Yeri:</w:t>
      </w:r>
    </w:p>
    <w:p w:rsidR="009661B6" w:rsidRPr="005B720E" w:rsidRDefault="00ED5904">
      <w:pPr>
        <w:pStyle w:val="GvdeMetni"/>
        <w:spacing w:before="31" w:line="276" w:lineRule="auto"/>
        <w:ind w:right="590" w:firstLine="707"/>
        <w:jc w:val="both"/>
        <w:rPr>
          <w:sz w:val="24"/>
          <w:szCs w:val="24"/>
        </w:rPr>
      </w:pPr>
      <w:r w:rsidRPr="005B720E">
        <w:rPr>
          <w:sz w:val="24"/>
          <w:szCs w:val="24"/>
        </w:rPr>
        <w:t>Başvurular;</w:t>
      </w:r>
      <w:r w:rsidRPr="005B720E">
        <w:rPr>
          <w:spacing w:val="-12"/>
          <w:sz w:val="24"/>
          <w:szCs w:val="24"/>
        </w:rPr>
        <w:t xml:space="preserve"> </w:t>
      </w:r>
      <w:r w:rsidRPr="005B720E">
        <w:rPr>
          <w:sz w:val="24"/>
          <w:szCs w:val="24"/>
        </w:rPr>
        <w:t>ilgili</w:t>
      </w:r>
      <w:r w:rsidRPr="005B720E">
        <w:rPr>
          <w:spacing w:val="-12"/>
          <w:sz w:val="24"/>
          <w:szCs w:val="24"/>
        </w:rPr>
        <w:t xml:space="preserve"> </w:t>
      </w:r>
      <w:r w:rsidRPr="005B720E">
        <w:rPr>
          <w:sz w:val="24"/>
          <w:szCs w:val="24"/>
        </w:rPr>
        <w:t>akademik</w:t>
      </w:r>
      <w:r w:rsidRPr="005B720E">
        <w:rPr>
          <w:spacing w:val="-13"/>
          <w:sz w:val="24"/>
          <w:szCs w:val="24"/>
        </w:rPr>
        <w:t xml:space="preserve"> </w:t>
      </w:r>
      <w:r w:rsidRPr="005B720E">
        <w:rPr>
          <w:sz w:val="24"/>
          <w:szCs w:val="24"/>
        </w:rPr>
        <w:t>birimlere</w:t>
      </w:r>
      <w:r w:rsidRPr="005B720E">
        <w:rPr>
          <w:spacing w:val="-10"/>
          <w:sz w:val="24"/>
          <w:szCs w:val="24"/>
        </w:rPr>
        <w:t xml:space="preserve"> </w:t>
      </w:r>
      <w:r w:rsidRPr="005B720E">
        <w:rPr>
          <w:sz w:val="24"/>
          <w:szCs w:val="24"/>
        </w:rPr>
        <w:t>yapılacak</w:t>
      </w:r>
      <w:r w:rsidR="00F9665E" w:rsidRPr="005B720E">
        <w:rPr>
          <w:sz w:val="24"/>
          <w:szCs w:val="24"/>
        </w:rPr>
        <w:t>tır.</w:t>
      </w:r>
    </w:p>
    <w:p w:rsidR="009661B6" w:rsidRPr="005B720E" w:rsidRDefault="00ED5904">
      <w:pPr>
        <w:spacing w:before="66"/>
        <w:ind w:left="472"/>
        <w:rPr>
          <w:b/>
          <w:sz w:val="24"/>
          <w:szCs w:val="24"/>
        </w:rPr>
      </w:pPr>
      <w:r w:rsidRPr="005B720E">
        <w:rPr>
          <w:b/>
          <w:sz w:val="24"/>
          <w:szCs w:val="24"/>
          <w:u w:val="thick"/>
        </w:rPr>
        <w:t>EKLER</w:t>
      </w:r>
    </w:p>
    <w:p w:rsidR="009661B6" w:rsidRPr="005B720E" w:rsidRDefault="009661B6">
      <w:pPr>
        <w:pStyle w:val="GvdeMetni"/>
        <w:spacing w:before="7"/>
        <w:ind w:left="0"/>
        <w:rPr>
          <w:b/>
          <w:sz w:val="24"/>
          <w:szCs w:val="24"/>
        </w:rPr>
      </w:pPr>
    </w:p>
    <w:p w:rsidR="00313E1F" w:rsidRPr="005B720E" w:rsidRDefault="00313E1F" w:rsidP="00313E1F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 w:rsidRPr="00DD4291">
        <w:rPr>
          <w:color w:val="000000"/>
          <w:sz w:val="24"/>
          <w:szCs w:val="24"/>
          <w:lang w:eastAsia="tr-TR"/>
        </w:rPr>
        <w:t>Başvuru formu </w:t>
      </w:r>
    </w:p>
    <w:p w:rsidR="00313E1F" w:rsidRPr="00DD4291" w:rsidRDefault="00313E1F" w:rsidP="00313E1F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 w:rsidRPr="005B720E">
        <w:rPr>
          <w:color w:val="000000"/>
          <w:sz w:val="24"/>
          <w:szCs w:val="24"/>
          <w:lang w:eastAsia="tr-TR"/>
        </w:rPr>
        <w:t>Yalova Üniversitesi’ne ÖSYM tarafından yerleştirilmiş ancak kayıt yaptırmamış adaylar için ÖSYS yerleştirme sonuç belgesinin fotokopisi.</w:t>
      </w:r>
    </w:p>
    <w:p w:rsidR="00313E1F" w:rsidRPr="00DD4291" w:rsidRDefault="00313E1F" w:rsidP="00313E1F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 w:rsidRPr="005B720E">
        <w:rPr>
          <w:color w:val="000000"/>
          <w:sz w:val="24"/>
          <w:szCs w:val="24"/>
          <w:bdr w:val="none" w:sz="0" w:space="0" w:color="auto" w:frame="1"/>
          <w:lang w:eastAsia="tr-TR"/>
        </w:rPr>
        <w:t>“ADLİ SİCİL KAYDI”</w:t>
      </w:r>
      <w:r w:rsidRPr="00DD4291">
        <w:rPr>
          <w:color w:val="000000"/>
          <w:sz w:val="24"/>
          <w:szCs w:val="24"/>
          <w:lang w:eastAsia="tr-TR"/>
        </w:rPr>
        <w:t> belgesi,</w:t>
      </w:r>
    </w:p>
    <w:p w:rsidR="00313E1F" w:rsidRPr="005B720E" w:rsidRDefault="00313E1F" w:rsidP="00313E1F">
      <w:pPr>
        <w:shd w:val="clear" w:color="auto" w:fill="FFFFFF"/>
        <w:ind w:left="426"/>
        <w:rPr>
          <w:i/>
          <w:iCs/>
          <w:color w:val="424242"/>
          <w:sz w:val="24"/>
          <w:szCs w:val="24"/>
          <w:bdr w:val="none" w:sz="0" w:space="0" w:color="auto" w:frame="1"/>
          <w:lang w:eastAsia="tr-TR"/>
        </w:rPr>
      </w:pPr>
      <w:r w:rsidRPr="005B720E">
        <w:rPr>
          <w:i/>
          <w:iCs/>
          <w:color w:val="424242"/>
          <w:sz w:val="24"/>
          <w:szCs w:val="24"/>
          <w:bdr w:val="none" w:sz="0" w:space="0" w:color="auto" w:frame="1"/>
          <w:lang w:eastAsia="tr-TR"/>
        </w:rPr>
        <w:t xml:space="preserve">(e-devlet üzerinden alınabilir.) </w:t>
      </w:r>
    </w:p>
    <w:p w:rsidR="00313E1F" w:rsidRPr="00DD4291" w:rsidRDefault="00313E1F" w:rsidP="00313E1F">
      <w:pPr>
        <w:shd w:val="clear" w:color="auto" w:fill="FFFFFF"/>
        <w:ind w:left="426"/>
        <w:rPr>
          <w:color w:val="000000"/>
          <w:sz w:val="24"/>
          <w:szCs w:val="24"/>
          <w:lang w:eastAsia="tr-TR"/>
        </w:rPr>
      </w:pPr>
      <w:r w:rsidRPr="005B720E">
        <w:rPr>
          <w:color w:val="000000"/>
          <w:sz w:val="24"/>
          <w:szCs w:val="24"/>
          <w:lang w:eastAsia="tr-TR"/>
        </w:rPr>
        <w:t xml:space="preserve"> </w:t>
      </w:r>
    </w:p>
    <w:p w:rsidR="00DF435B" w:rsidRPr="005B720E" w:rsidRDefault="00DF435B" w:rsidP="00313E1F">
      <w:pPr>
        <w:pStyle w:val="GvdeMetni"/>
        <w:spacing w:before="91"/>
        <w:ind w:left="0"/>
        <w:rPr>
          <w:sz w:val="24"/>
          <w:szCs w:val="24"/>
        </w:rPr>
      </w:pPr>
    </w:p>
    <w:p w:rsidR="009661B6" w:rsidRPr="005B720E" w:rsidRDefault="009661B6">
      <w:pPr>
        <w:pStyle w:val="GvdeMetni"/>
        <w:rPr>
          <w:sz w:val="24"/>
          <w:szCs w:val="24"/>
        </w:rPr>
      </w:pPr>
    </w:p>
    <w:sectPr w:rsidR="009661B6" w:rsidRPr="005B720E">
      <w:pgSz w:w="11910" w:h="16840"/>
      <w:pgMar w:top="480" w:right="2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FD1"/>
    <w:multiLevelType w:val="hybridMultilevel"/>
    <w:tmpl w:val="F2EE5C98"/>
    <w:lvl w:ilvl="0" w:tplc="5A18A406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2" w:hanging="360"/>
      </w:pPr>
    </w:lvl>
    <w:lvl w:ilvl="2" w:tplc="041F001B" w:tentative="1">
      <w:start w:val="1"/>
      <w:numFmt w:val="lowerRoman"/>
      <w:lvlText w:val="%3."/>
      <w:lvlJc w:val="right"/>
      <w:pPr>
        <w:ind w:left="1912" w:hanging="180"/>
      </w:pPr>
    </w:lvl>
    <w:lvl w:ilvl="3" w:tplc="041F000F" w:tentative="1">
      <w:start w:val="1"/>
      <w:numFmt w:val="decimal"/>
      <w:lvlText w:val="%4."/>
      <w:lvlJc w:val="left"/>
      <w:pPr>
        <w:ind w:left="2632" w:hanging="360"/>
      </w:pPr>
    </w:lvl>
    <w:lvl w:ilvl="4" w:tplc="041F0019" w:tentative="1">
      <w:start w:val="1"/>
      <w:numFmt w:val="lowerLetter"/>
      <w:lvlText w:val="%5."/>
      <w:lvlJc w:val="left"/>
      <w:pPr>
        <w:ind w:left="3352" w:hanging="360"/>
      </w:pPr>
    </w:lvl>
    <w:lvl w:ilvl="5" w:tplc="041F001B" w:tentative="1">
      <w:start w:val="1"/>
      <w:numFmt w:val="lowerRoman"/>
      <w:lvlText w:val="%6."/>
      <w:lvlJc w:val="right"/>
      <w:pPr>
        <w:ind w:left="4072" w:hanging="180"/>
      </w:pPr>
    </w:lvl>
    <w:lvl w:ilvl="6" w:tplc="041F000F" w:tentative="1">
      <w:start w:val="1"/>
      <w:numFmt w:val="decimal"/>
      <w:lvlText w:val="%7."/>
      <w:lvlJc w:val="left"/>
      <w:pPr>
        <w:ind w:left="4792" w:hanging="360"/>
      </w:pPr>
    </w:lvl>
    <w:lvl w:ilvl="7" w:tplc="041F0019" w:tentative="1">
      <w:start w:val="1"/>
      <w:numFmt w:val="lowerLetter"/>
      <w:lvlText w:val="%8."/>
      <w:lvlJc w:val="left"/>
      <w:pPr>
        <w:ind w:left="5512" w:hanging="360"/>
      </w:pPr>
    </w:lvl>
    <w:lvl w:ilvl="8" w:tplc="041F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2C4D34E6"/>
    <w:multiLevelType w:val="multilevel"/>
    <w:tmpl w:val="267A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B6"/>
    <w:rsid w:val="002E22D5"/>
    <w:rsid w:val="00313E1F"/>
    <w:rsid w:val="003B10B1"/>
    <w:rsid w:val="005B720E"/>
    <w:rsid w:val="00682000"/>
    <w:rsid w:val="009351C3"/>
    <w:rsid w:val="009661B6"/>
    <w:rsid w:val="00B05F79"/>
    <w:rsid w:val="00C76ECF"/>
    <w:rsid w:val="00D143F9"/>
    <w:rsid w:val="00DF435B"/>
    <w:rsid w:val="00ED5904"/>
    <w:rsid w:val="00F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4"/>
      <w:ind w:left="11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D59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904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4"/>
      <w:ind w:left="11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D59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904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11</cp:revision>
  <dcterms:created xsi:type="dcterms:W3CDTF">2022-07-25T18:52:00Z</dcterms:created>
  <dcterms:modified xsi:type="dcterms:W3CDTF">2022-07-25T19:22:00Z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2022-07-25T00:00:00Z</vt:filetime>
  </property>
</Properties>
</file>